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 xml:space="preserve">o udzielenie świadczeń zdrowotnych w Zespole Opieki Zdrowotnej w Dębicy   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Niniejsza umowa została zawarta w dniu ……… r. w Dębicy pomiędzy: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Zespołem Opieki Zdrowotnej w Dębicy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, ul. Krakowska 91, 39-200 Dębica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reprezentowanym przez Dyrektora Przemysława Wojtysa, 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zwanym dalej </w:t>
      </w:r>
      <w:r>
        <w:rPr>
          <w:rFonts w:eastAsia="Times New Roman" w:cs="Times New Roman" w:ascii="Arial Narrow" w:hAnsi="Arial Narrow"/>
          <w:i/>
          <w:sz w:val="24"/>
          <w:szCs w:val="24"/>
          <w:lang w:eastAsia="pl-PL"/>
        </w:rPr>
        <w:t xml:space="preserve">Udzielającym zamówienia 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a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Lek. med. ………………………………………………..  , posiadającym prawo wykonywania zawodu nr ………………..  wydane przez …………………. NIP 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zwanym dalej </w:t>
      </w:r>
      <w:r>
        <w:rPr>
          <w:rFonts w:eastAsia="Times New Roman" w:cs="Times New Roman" w:ascii="Arial Narrow" w:hAnsi="Arial Narrow"/>
          <w:i/>
          <w:sz w:val="24"/>
          <w:szCs w:val="24"/>
          <w:lang w:eastAsia="pl-PL"/>
        </w:rPr>
        <w:t xml:space="preserve">Przyjmującym zamówienie 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1</w:t>
      </w:r>
    </w:p>
    <w:p>
      <w:pPr>
        <w:pStyle w:val="Normal"/>
        <w:numPr>
          <w:ilvl w:val="0"/>
          <w:numId w:val="10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Udzielający zamówienia zleca a Przyjmujący zamówienie przyjmuje obowiązki związane z udzielaniem osobiście świadczeń zdrowotnych przez lekarza w zakresie anestezji przy wykonywaniu zabiegów z zakresu chirurgii kręgosłupa. </w:t>
      </w:r>
    </w:p>
    <w:p>
      <w:pPr>
        <w:pStyle w:val="Normal"/>
        <w:numPr>
          <w:ilvl w:val="0"/>
          <w:numId w:val="10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Wykonywanie świadczeń wskazanych w ust. 1 odbywać się będzie w dniach i godzinach uzgodnionych z Kierownikiem Oddziału Chirurgii Urazowej i Ortopedii i lekarzem wykonującym zabieg. 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2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1. Obowiązki wynikające z niniejszej umowy obejmują również zadania przewidziane dla Przyjmującego zamówienie w ustawie o działalności leczniczej oraz innych przepisach powszechnie obowiązujących, w szczególności Rozporządzeniach Ministra Zdrowia z dnia 16 grudnia 2016 r. w sprawie świadczeń gwarantowanych, w sprawie standardu organizacyjnego opieki zdrowotnej w dziedzinie anestezjologii i intensywnej terapii i z dnia 16 października 2017 r. w sprawie leczenia krwią i jej składnikami w podmiotach leczniczych wykonujących działalność leczniczą w rodzaju stacjonarne i całodobowe świadczenia zdrowotne,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2. Ponadto, do obowiązków Przyjmującego zamówienie należy: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a) prowadzenie dokumentacji medycznej na zasadach określonych w obowiązujących przepisach prawa oraz w Zarządzeniach Dyrektora Zespołu Opieki Zdrowotnej, prowadzenie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b)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c) powstrzymywanie się od prowadzenia na terenie obiektów Zleceniodawcy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d) nie rozpowszechnianie informacji dotyczących Udzielającego zamówienia w sposób naruszający jego dobre imię lub renomę;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e) współpraca wymagana w zakresie wdrożenia systemów zarządzania jakością u Udzielającego zamówienia tj. ISO, Akredytacja;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f) stosowanie przepisów i zasad bezpieczeństwa i higieny pracy obowiązujących u Udzielającego zamówienia,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g) przestrzeganie: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- Ustawy z dnia 10 maja 2018r. o ochronie danych osobowych,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- Ustawy z dnia 4 lutego 1994r. o prawie autorskim i prawach pokrewnych,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- Ustawy z dnia 9 czerwca 2006r. o Centralnym Biurze Antykorupcyjnym,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- Ustawy z dnia 5 grudnia 1996 r. o zawodach lekarza i lekarza dentysty,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h) przestrzeganie obowiązujących u Zleceniodawcy przepisów porządkowych,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i) w trakcie świadczenia usługi - noszenie odzieży ochronnej i roboczej spełniającej wymogi stosowane u Udzielającego zamówienia w zakresie parametrów użytkowych,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j)  pozostawanie podczas udzielania świadczeń w stanie psychofizycznym nie budzącym zastrzeżeń,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k) przestrzeganie Regulaminu Organizacyjnego obowiązującego u Udzielającego zamówienia oraz innych dokumentów wewnątrzzakładowych,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l) prowadzenie sprawozdawczości oraz zajmowanie merytorycznego stanowiska na wniosek Udzielającego zamówienia w sprawach mających bezpośredni związek z udzielanymi świadczeniami zdrowotnymi,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  <w:t>m) przedkładanie po zakończeniu każdego miesiąca udzielania świadczeń ewidencji udzielonych świadczeń.</w:t>
      </w:r>
    </w:p>
    <w:p>
      <w:pPr>
        <w:pStyle w:val="Normal"/>
        <w:spacing w:lineRule="auto" w:line="288"/>
        <w:rPr>
          <w:rFonts w:ascii="Arial Narrow" w:hAnsi="Arial Narrow" w:eastAsia="Times New Roman" w:cs="TimesNewRomanPSMT"/>
          <w:sz w:val="24"/>
          <w:szCs w:val="24"/>
          <w:lang w:eastAsia="pl-PL"/>
        </w:rPr>
      </w:pPr>
      <w:r>
        <w:rPr>
          <w:rFonts w:eastAsia="Times New Roman" w:cs="TimesNewRomanPSMT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3</w:t>
      </w:r>
    </w:p>
    <w:p>
      <w:pPr>
        <w:pStyle w:val="Normal"/>
        <w:numPr>
          <w:ilvl w:val="0"/>
          <w:numId w:val="3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Przyjmujący zamówienie jest zobowiązany do udzielania świadczeń świadczeniobiorcom, z zachowaniem należytej staranności, zgodnie ze wskazaniami aktualnej wiedzy medycznej oraz wskazaniami wynikającymi z obowiązujących przepisów prawa i zaleceniami konsultantów krajowych. </w:t>
      </w:r>
    </w:p>
    <w:p>
      <w:pPr>
        <w:pStyle w:val="Normal"/>
        <w:numPr>
          <w:ilvl w:val="0"/>
          <w:numId w:val="3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Przyjmujący zamówienie jest zobowiązany do przestrzegania praw pacjenta wynikających z obowiązujących przepisów.</w:t>
      </w:r>
    </w:p>
    <w:p>
      <w:pPr>
        <w:pStyle w:val="Normal"/>
        <w:numPr>
          <w:ilvl w:val="0"/>
          <w:numId w:val="3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Przyjmujący zamówienie jest zobowiązany do podejmowania i prowadzenia działań mających na celu zapewnienie należytej jakości udzielanych świadczeń.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4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Przyjmujący zamówienie zobowiązany jest udzielać świadczenia osobiście. 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                                                                               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5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13"/>
        </w:numPr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2"/>
        </w:numPr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zapewnienia sprzętu, aparatury i materiałów niezbędnych do wykonywania przedmiotu umowy;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2. Przyjmujący zamówienie zobowiązany jest do dbałości o składniki majątkowe stanowiące własność lub użytkowane przez Udzielającego zamówienie.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3. Konserwacja oraz naprawa aparatury i sprzętu medycznego odbywa się na koszt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6</w:t>
      </w:r>
    </w:p>
    <w:p>
      <w:pPr>
        <w:pStyle w:val="ListParagraph"/>
        <w:numPr>
          <w:ilvl w:val="0"/>
          <w:numId w:val="11"/>
        </w:numPr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Udzielanie świadczeń zdrowotnych, o których mowa w §1 niniejszej umowy odbywać się będzie w dniach i godzinach ustalonych z Kierownikiem Oddziału i z lekarzem wykonującym zabieg. </w:t>
      </w:r>
    </w:p>
    <w:p>
      <w:pPr>
        <w:pStyle w:val="ListParagraph"/>
        <w:numPr>
          <w:ilvl w:val="0"/>
          <w:numId w:val="11"/>
        </w:numPr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Po uprzedniej zgodzie Przyjmującego zamówienie, Udzielający Zamówienia może zlecić udzielanie świadczeń z zakresu anestezji przy innych zabiegach niż wskazane w § 1 ust. 1 z zastosowaniem metody wyliczenia wynagrodzenia określonych w § 8 niniejszej umowy.  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                                                                            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7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360" w:hanging="36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Przyjmujący zamówienie zobowiązuje się umożliwić Udzielającemu zamówienia, Narodowemu Funduszowi Zdrowia, Sanepidowi oraz innym organom uprawnionym do przeprowadzania kontroli </w:t>
      </w:r>
    </w:p>
    <w:p>
      <w:pPr>
        <w:pStyle w:val="Normal"/>
        <w:spacing w:lineRule="auto" w:line="288" w:before="0" w:after="0"/>
        <w:ind w:left="360" w:hanging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- jakości i zasadności udzielania świadczeń zdrowotnych określonych w § 1 ust. 1;</w:t>
      </w:r>
    </w:p>
    <w:p>
      <w:pPr>
        <w:pStyle w:val="Normal"/>
        <w:spacing w:lineRule="auto" w:line="288" w:before="0" w:after="0"/>
        <w:ind w:left="360" w:hanging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- liczby i zakresu udzielonych świadczeń,</w:t>
      </w:r>
    </w:p>
    <w:p>
      <w:pPr>
        <w:pStyle w:val="Normal"/>
        <w:spacing w:lineRule="auto" w:line="288" w:before="0" w:after="0"/>
        <w:ind w:left="360" w:hanging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- prowadzenia wymaganej dokumentacji medycznej;</w:t>
      </w:r>
    </w:p>
    <w:p>
      <w:pPr>
        <w:pStyle w:val="Normal"/>
        <w:spacing w:lineRule="auto" w:line="288" w:before="0" w:after="0"/>
        <w:ind w:left="360" w:hanging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- używania sprzętu, aparatury medycznej i innych środków niezbędnych do udzielania świadczeń;</w:t>
      </w:r>
    </w:p>
    <w:p>
      <w:pPr>
        <w:pStyle w:val="Normal"/>
        <w:spacing w:lineRule="auto" w:line="288" w:before="0" w:after="0"/>
        <w:ind w:left="360" w:hanging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- przestrzegania obowiązujących przepisów prawa.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360" w:hanging="36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Udzielający zamówienia jest uprawniony do udzielania zaleceń w zakresie przeprowadzonych działań kontrolnych, o których mowa w ust. 1.</w:t>
      </w:r>
    </w:p>
    <w:p>
      <w:pPr>
        <w:pStyle w:val="Normal"/>
        <w:numPr>
          <w:ilvl w:val="0"/>
          <w:numId w:val="4"/>
        </w:numPr>
        <w:spacing w:lineRule="auto" w:line="288" w:before="0" w:after="0"/>
        <w:ind w:left="360" w:hanging="36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Przyjmujący zamówienie zobowiązuje się do terminowej realizacji zaleceń pokontrolnych w zakresie dotyczącym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8</w:t>
      </w:r>
    </w:p>
    <w:p>
      <w:pPr>
        <w:pStyle w:val="Normal"/>
        <w:numPr>
          <w:ilvl w:val="0"/>
          <w:numId w:val="5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Z tytułu realizacji niniejszej umowy Przyjmującemu zamówienie przysługiwać będzie następujące wynagrodzenie w wysokości </w:t>
      </w:r>
      <w:r>
        <w:rPr>
          <w:rFonts w:eastAsia="Times New Roman" w:cs="Times New Roman" w:ascii="Arial Narrow" w:hAnsi="Arial Narrow"/>
          <w:b/>
          <w:bCs/>
          <w:sz w:val="24"/>
          <w:szCs w:val="24"/>
          <w:lang w:eastAsia="pl-PL"/>
        </w:rPr>
        <w:t>… % wartości punktów rozliczeniowych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 świadczenia opieki zdrowotnej, przy którym Przyjmujący zamówienie wykonuje obowiązki określone w umowie.</w:t>
      </w:r>
      <w:r>
        <w:rPr>
          <w:rFonts w:eastAsia="Times New Roman" w:cs="Times New Roman" w:ascii="Arial Narrow" w:hAnsi="Arial Narrow"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Wartość jednostkowa punktu rozliczeniowego, dla celów rozliczeń na podstawie niniejszej umowy, ustalana jest na dzień ogłoszenia konkursu na zawarcie niniejszej umowy i pozostaje niezmienna przez cały okres trwania umowy. </w:t>
      </w:r>
    </w:p>
    <w:p>
      <w:pPr>
        <w:pStyle w:val="Normal"/>
        <w:numPr>
          <w:ilvl w:val="0"/>
          <w:numId w:val="5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Podstawą wypłaty wynagrodzenia, o którym mowa w ust. 1 jest rachunek wystawiony przez Przyjmującego zamówienie.</w:t>
      </w:r>
      <w:r>
        <w:rPr/>
        <w:t xml:space="preserve"> 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W przypadku wprowadzenia przez Udzielającego zamówienie zasad wystawiania rachunków, Przyjmujący zamówienie zobowiązany jest do ich przestrzegania.</w:t>
      </w:r>
    </w:p>
    <w:p>
      <w:pPr>
        <w:pStyle w:val="Normal"/>
        <w:numPr>
          <w:ilvl w:val="0"/>
          <w:numId w:val="5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Rachunek o którym mowa w ust. 2 wystawiany będzie na podstawie ewidencji świadczonych przez okres trwania umowy usług medycznych. Wykaz powyższy i ewidencja winny być zatwierdzone przez Kierownika Oddziału lub lekarza wykonującego zabieg. </w:t>
      </w:r>
    </w:p>
    <w:p>
      <w:pPr>
        <w:pStyle w:val="Normal"/>
        <w:numPr>
          <w:ilvl w:val="0"/>
          <w:numId w:val="5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Wypłata wynagrodzenia będzie następować w okresach miesięcznych, w ciągu </w:t>
      </w: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  <w:t>25 dni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 od otrzymania rachunku wystawionego przez Przyjmującego zamówienie.</w:t>
      </w:r>
    </w:p>
    <w:p>
      <w:pPr>
        <w:pStyle w:val="Normal"/>
        <w:numPr>
          <w:ilvl w:val="0"/>
          <w:numId w:val="5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3 -go dnia miesiąca następującego po miesiącu udzielania świadczeń, skutkuje przedłużeniem terminu wypłaty wynagrodzenia.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9</w:t>
      </w:r>
    </w:p>
    <w:p>
      <w:pPr>
        <w:pStyle w:val="Normal"/>
        <w:numPr>
          <w:ilvl w:val="0"/>
          <w:numId w:val="6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Odnośnie świadczenia usług określonych w § 1 niniejszej umowy Udzielający zamówienia może naliczyć Przyjmującemu zamówienie kary umowne w wysokości nałożonej przez Narodowy Fundusz Zdrowia na Udzielającego zamówienia z tytułu wadliwej realizacji zawartego kontraktu.</w:t>
      </w:r>
    </w:p>
    <w:p>
      <w:pPr>
        <w:pStyle w:val="Normal"/>
        <w:numPr>
          <w:ilvl w:val="0"/>
          <w:numId w:val="6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W przypadku, gdy kara umowna nie wyczerpuje całości poniesionej przez Udzielającego zamówienia szkody, Udzielający zamówienia może dochodzić odszkodowania przekraczającego karę umowną na zasadach ogólnych.</w:t>
      </w:r>
    </w:p>
    <w:p>
      <w:pPr>
        <w:pStyle w:val="Normal"/>
        <w:numPr>
          <w:ilvl w:val="0"/>
          <w:numId w:val="6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Przyjmujący zamówienie upoważnia niniejszym Udzielającego zamówienia do dokonywania potrąceń z należnego mu wynagrodzenia kwot wynikających z naliczonych kar umownych.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10</w:t>
      </w:r>
    </w:p>
    <w:p>
      <w:pPr>
        <w:pStyle w:val="Normal"/>
        <w:numPr>
          <w:ilvl w:val="0"/>
          <w:numId w:val="7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Przyjmujący zamówienia zobowiązany jest do posiadania przez cały okres trwania niniejszej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</w:t>
      </w:r>
    </w:p>
    <w:p>
      <w:pPr>
        <w:pStyle w:val="Normal"/>
        <w:numPr>
          <w:ilvl w:val="0"/>
          <w:numId w:val="7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Przyjmujący zamówienie przyjmuje do wiadomości, iż zobowiązany jest do szczególnej staranności w zakresie ordynacji leków w związku ze świadczeniem usług, o których mowa w § 1. W przypadku, gdy Narodowy Fundusz Zdrowia stwierdzi nieprawidłowości w ordynacji leków. Przyjmujący zamówienie obowiązany jest do pokrycia szkody poniesionej przez Udzielającego zamówienia. Odszkodowanie powyższe obejmuje w szczególności kwotę, jaką Udzielający zamówienia zostanie obciążony przez Narodowy Fundusz Zdrowia.</w:t>
      </w:r>
    </w:p>
    <w:p>
      <w:pPr>
        <w:pStyle w:val="Normal"/>
        <w:numPr>
          <w:ilvl w:val="0"/>
          <w:numId w:val="7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Przyjmujący zamówienie ponosi wraz z Udzielającym zamówienia solidarną odpowiedzialność za nieprawidłowe wykonanie świadczeń opieki zdrowotnej objętych umową co do roszczeń pacjentów i ich rodzin. Udzielającemu zamówienia przysługuje roszczenie odszkodowawcze wobec Przyjmującego zamówienie z tytułu nieprawidłowego udzielenia przez niego świadczeń opieki zdrowotnej.</w:t>
      </w:r>
    </w:p>
    <w:p>
      <w:pPr>
        <w:pStyle w:val="Normal"/>
        <w:numPr>
          <w:ilvl w:val="0"/>
          <w:numId w:val="7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Przyjmujący Zamówienie ponosi deliktową i kontraktową odpowiedzialność za szkody powstałe w związku i na skutek wykonywania obowiązków określonych w niniejszej umowie jak również wskutek zaniechania udzielania świadczeń objętych niniejszą umową.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11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Umowa zostaje zawarta na okres </w:t>
      </w:r>
      <w:r>
        <w:rPr>
          <w:rFonts w:eastAsia="Times New Roman" w:cs="Times New Roman" w:ascii="Arial Narrow" w:hAnsi="Arial Narrow"/>
          <w:b/>
          <w:bCs/>
          <w:sz w:val="24"/>
          <w:szCs w:val="24"/>
          <w:lang w:eastAsia="pl-PL"/>
        </w:rPr>
        <w:t>od dnia …………. do dnia …………...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                            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12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1"/>
        </w:numPr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w sposób nieuzasadniony odmówił udzielenia świadczenia, naruszył obowiązki określone w § 2 ust. 1 i ust. 2 niniejszej umowy.</w:t>
      </w:r>
    </w:p>
    <w:p>
      <w:pPr>
        <w:pStyle w:val="Normal"/>
        <w:numPr>
          <w:ilvl w:val="0"/>
          <w:numId w:val="1"/>
        </w:numPr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naruszył obowiązki określone w § 7 niniejszej umowy, w szczególności uniemożliwił Udzielającemu zamówienie lub Narodowemu Funduszowi Zdrowia przeprowadzenie kontroli, nie realizuje zaleceń kontrolnych oraz pokontrolnych zleconych przez Udzielającego zamówienia lub Narodowy Fundusz Zdrowia,</w:t>
      </w:r>
    </w:p>
    <w:p>
      <w:pPr>
        <w:pStyle w:val="Normal"/>
        <w:numPr>
          <w:ilvl w:val="0"/>
          <w:numId w:val="1"/>
        </w:numPr>
        <w:spacing w:lineRule="auto" w:line="288"/>
        <w:jc w:val="left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utracił prawo do wykonywania świadczeń określonych w niniejszej umowie.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13</w:t>
      </w:r>
    </w:p>
    <w:p>
      <w:pPr>
        <w:pStyle w:val="Normal"/>
        <w:numPr>
          <w:ilvl w:val="0"/>
          <w:numId w:val="8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Po ustaniu obowiązywania niniejszej umowy Przyjmujący zamówienie zobowiązany jest przekazać wszelką dokumentację będącą własnością Udzielającego zamówienia w terminie 14 dni. Przekazaniu podlegają wszelkie dokumenty niezależnie od nośników na jakich są zawarte.</w:t>
      </w:r>
    </w:p>
    <w:p>
      <w:pPr>
        <w:pStyle w:val="Normal"/>
        <w:numPr>
          <w:ilvl w:val="0"/>
          <w:numId w:val="8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Przyjmujący zamówienie zobowiązany jest złożyć pisemne oświadczenie o wywiązaniu się z powyższego zobowiązania.</w:t>
      </w:r>
    </w:p>
    <w:p>
      <w:pPr>
        <w:pStyle w:val="Normal"/>
        <w:numPr>
          <w:ilvl w:val="0"/>
          <w:numId w:val="8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Dane osobowe pacjentów Udzielającego zamówienia mogą być wykorzystywane jedynie w celu wykonywania niniejszej umowy, a Zleceniobiorca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14</w:t>
      </w:r>
    </w:p>
    <w:p>
      <w:pPr>
        <w:pStyle w:val="Normal"/>
        <w:numPr>
          <w:ilvl w:val="0"/>
          <w:numId w:val="9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Zmiana postanowień niniejszej umowy mogą być wprowadzone w formie pisemnej pod rygorem nieważności.</w:t>
      </w:r>
    </w:p>
    <w:p>
      <w:pPr>
        <w:pStyle w:val="Normal"/>
        <w:numPr>
          <w:ilvl w:val="0"/>
          <w:numId w:val="9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Wprowadzenie zmian postanowień umowy podlega ograniczeniom przewidzianym w art. 27 ust. 5 i 6 ustawy o działalności leczniczej.</w:t>
      </w:r>
    </w:p>
    <w:p>
      <w:pPr>
        <w:pStyle w:val="Normal"/>
        <w:numPr>
          <w:ilvl w:val="0"/>
          <w:numId w:val="9"/>
        </w:numPr>
        <w:spacing w:lineRule="auto" w:line="288" w:before="0" w:after="0"/>
        <w:contextualSpacing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W przypadku zmiany przepisów prawa, zarządzeń Prezesa NFZ, Regulaminu organizacyjnego lub zarządzeń wewnętrznych Dyrektora ZOZ w Dębicy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15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§ 16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Umowę niniejszą zawarto w dwóch jednobrzmiących egzemplarzach, po jednym dla każdej ze Stron: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_____________________</w:t>
        <w:tab/>
        <w:tab/>
        <w:tab/>
        <w:tab/>
        <w:tab/>
        <w:t>___________________________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 xml:space="preserve">Udzielający zamówienia </w:t>
        <w:tab/>
        <w:tab/>
        <w:tab/>
        <w:tab/>
        <w:tab/>
        <w:t xml:space="preserve">Przyjmujący zamówienie </w:t>
      </w:r>
    </w:p>
    <w:p>
      <w:pPr>
        <w:pStyle w:val="Normal"/>
        <w:spacing w:lineRule="auto" w:line="28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b/>
          <w:bCs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jc w:val="left"/>
        <w:textAlignment w:val="baseline"/>
        <w:rPr>
          <w:rFonts w:ascii="Arial Narrow" w:hAnsi="Arial Narrow" w:eastAsia="SimSun" w:cs="Arial Narrow"/>
          <w:b/>
          <w:bCs/>
          <w:kern w:val="2"/>
          <w:sz w:val="24"/>
          <w:szCs w:val="24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z w:val="24"/>
          <w:szCs w:val="24"/>
          <w:shd w:fill="FFFFFF" w:val="clear"/>
          <w:lang w:eastAsia="zh-C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1a14"/>
    <w:pPr>
      <w:widowControl/>
      <w:bidi w:val="0"/>
      <w:spacing w:lineRule="auto" w:line="240" w:before="0" w:after="0"/>
      <w:jc w:val="both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e097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LibreOffice/7.5.2.2$Windows_X86_64 LibreOffice_project/53bb9681a964705cf672590721dbc85eb4d0c3a2</Application>
  <AppVersion>15.0000</AppVersion>
  <Pages>7</Pages>
  <Words>1578</Words>
  <Characters>10916</Characters>
  <CharactersWithSpaces>12589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2023-11-28T14:29:00Z</dcterms:created>
  <dc:creator>Tomasz Sala</dc:creator>
  <dc:description/>
  <dc:language>pl-PL</dc:language>
  <cp:lastModifiedBy>Tomasz Sala</cp:lastModifiedBy>
  <dcterms:modified xsi:type="dcterms:W3CDTF">2023-11-28T14:57:00Z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